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Suffolk County Inventory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Friday, November 16th 2018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Conducted by John W. - Delegate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Introduction by John W.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What is the basic purpose of Suffolk County General Serive?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Heather - to carry the message to the alcoholic who still suffers.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Mike - carry the message of AA world service back to the group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Communicate back to the group what happens at the County.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Jim - to ensure that we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here for generations to come.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Cathy - to find out what kind of opportunities to participate ie corrections/treatment, upcoming events, etc.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Kim -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“ </w:t>
      </w:r>
      <w:r>
        <w:rPr>
          <w:rFonts w:ascii="Times New Roman" w:hAnsi="Times New Roman"/>
          <w:sz w:val="24"/>
          <w:szCs w:val="24"/>
          <w:rtl w:val="0"/>
          <w:lang w:val="en-US"/>
        </w:rPr>
        <w:t>. . . same principle to our county structure.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GSR is the pipeline to carry the message from the GSC to the group and from the group to the GSC (AA as a whole)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Take care of the business of General Service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2. Are we fulfilling these purposes?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Melissa - I think we do a good job.  Could do better. 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have enough DCMS/GSRS.  Make sure our county meting has a District Meeting.  Not a good explanation of what a DCM is/ that there is a DCM election next month.  More information needed.  There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a DCM election next month!  If there was more information there would be more participation in those positions.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 come up short attendance wise.  We can see how groups aren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represented.  We could do better.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Tina - committee positions are not filled.  A lot of positions missing.  Not enough information.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Mike - Fond of events put on by SGS.  in that sense we ARE carrying the message.  Audience looks the same as before.  Always been the case. 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that body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of people have never showed up.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If the group doesn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have a GSR, they probably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know about General Service.  W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hat do we do about that?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Aubry - Go to a lot of other meetings.  Carry a lot of flyers.  Make a lot of announcements ic AA adding satires of young people to the Big Book.  Announcements for the good of AA . . 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Michele - When DCM, went to all the dark districts in my area.  Brought lit., glyers, who I was,  during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AA announcement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time.  Offered to attend groups business meeting.  Doesn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just have to be DCM.  Can be Alt, can be GSR.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FLAG AS QUESTION FOR SUFFOLK.  WHAT CAN THE COUNTY DO TO ADDRESS THIS QUESTION.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3.  PRETTY good cross section of people.  Rob - No.  Where are our spanish speaking meetings?  Where is that whole district?  Debbie - what if this meeting had a regular AA meeting - then the business started?  Might bring in more/different people.  Tom did that this year - bring in different speakers, never been done on any rotation.  Chris - AA meeting from 6:30 - 7:30?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General problem - maintaining new comers.  Not attractive to new people.  What could we do to make more appealing?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If we had a meeting at 6:30 nobody would stay because of culture in AA.  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up tot he sponsor.  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up to us and our sponsees.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4. I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think so. 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think 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true.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Roy - I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think so.  Tend to talk to people in your district bc that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who you sit with.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exact opposite - people in GS tend to be the most outgoing, consciencsious.  If you become a GSR, you become pretty selfless.  You want to serve AA.  By 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nature, clicks aren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something we have.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Mike - 1st year - was having trouble, odd man out.  Woman helped in beginning. 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in my best interest to join one of those clicks.  Extend your hand and introduce myself to one of the people.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Be a part.  Join those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clicks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 think its click-ish.  Service has caused me to step out of comfort zone.  Support group bigger.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Chris - Same.  People outgoing, nice, helpful.  Jim did phenomenal job as GSR orientation.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Rob - Years when there was more participation.  Several years in a row, not as much participation.  No committees participation.  So few DCMs/Committee Chairs.  We need to make committees/district more attractive.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John - helpful to motivate by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half full rather than half empty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5.  People are pretty good with that.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Groups?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My group has had to reelect GSRs.  Is some turnover with GSRs.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Alice - My group, 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a two year commitment.  Emphasised word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commitment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Mihcele - past two years as registrar - gotten to see how different groups run themselves.  Groups have broken commitment into 1 year commitment/ 6 month commitment.  Group is still covered for rotation.  However it best works for your group - do it!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Heather -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Newcomer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again.  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hard to keep new comers coming from out there (East Hampton).  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hard for us to get out here, here early.  1 1/2 to get here.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Rob - Good amount of turnover, especially with committee chairs.  Big turnout in January.  How many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ghost GSRs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are there?  How many take the commitment, but only show up once?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6.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Chris - Tom has done an exceptional job talking about the concepts/speakers.  Jim - great job with the legacy workshops.  It takes what we do here, possible, TO more people.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Jim - Mistake that we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doing the talks on the concepts . . . at least 1/3 GSRs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know the traditions.  Won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understand concepts if they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have working knowledge of Concepts. 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 need to know them/know that they exist.  Should be doing talks on traditions, not concepts.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Debby - If we think:  Anyone who comes here, doesn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know the traditions, pointless to mention the concepts.  Maybe focus more on the traditions.  Get feedback.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Ed - Every month looks for a traditions speaker.  Every month have a tradition speaker.  Every one knows the 12 steps.  Hardly anyone knows the traditions.  We touch on the traditions once a month.  If the GSR isn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coming to these meetings,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m responsible for giving some sort of feedback.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 get the traditions in the groups.  People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tend to attend those groups.  Maybe we could alternate traditions/concepts.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Eddie - I learned by reading the service manual.  All the material is here.  If you want to learn, you can.  Theres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plenty here to offer, if you want it.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John W - consensus on need for more speakers, workshops, etc. re traditions.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7.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Mike - My voice was heard by Delegate re Lawsuit.  I had the opportunity to air my discontent.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JD - 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Jim - We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moving in that direction.  We have the transparency here.  WE are doing that well.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Jim - You have to be positive.  Working on a written grip conscience - ad hoc group chair.  WE have a great draft moving forward.  Going through all the minutes since 1984.    Time is limited at meetings.  WE have to get to business.    WE try to do our best.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8.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Ken - DCM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know how I got into this position.  Didn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 understand voting procedure.  Just stepped into position.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Eddie - Wasn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high availability for County positions.  None for one position.  We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filling position, but 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the same group of people switching hats.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Rob - Disregarding Format - Used to have tradition speaker lists.  Used to meet before and after meeting to have workshops.  Stand alone workshops.  Used to have speakers come in.  Hispanic District meets separately - discuss among themselves re traditions/concepts.  We should have that here. 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thin we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doing all we can do.  Others have conference calls.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9.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Cathy - Former CPC Chair.  Previous chair informed me.  Guidelines are available via GSO.  Attended SENY CPC meetings.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Kim - Only one in my district.  Been coming for 2 years.  Usually just 2 of us.  Haven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 learned much.  Just take my notes and bring back to groups.  Not learning from DCM.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John - Are there opportunities to sit with people you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know? ex. NERAASA, on the bus.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 have provided oppoertunitys to sit with other ditricts.  We promote service sponsors.  Use service sponsors.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Michelle - every position that I have had has had position description.  Some one has been there to answer my questions.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10.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Most things have been very clear to me.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Gina - WE always have an opportunity to ask questions/to clarify.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Regina - Yes.  Usually very clear.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11.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Regina.  WE always make sure we have a quorum.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Opportunity to discuss?  Yes.  Minority opinion? yes.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12.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Regina - the MO has always been heard.  Given opportunity to explain.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13.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Tina - 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This is an inventory. Not here to slam the county.  others comments have been negetive.  Not positive.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Debbie - This is SGS inventory, not for any individuals.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Regina - We were clear at beginning, instructions were clear at beginning on how inventory would be conducted.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Chris - We do as much as we can.  We pay for a bus to get SGS to SENY assemblies.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Alice - As a GSR, 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important to make effort to attend assemblies.  Appreciate elder member giving it to me straight.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Jim - in spirit of 5th tradition - we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doing the best we can to give members opportunity to improve quality of 12th step work.  Lot of room for improvement . . . because vacancies in chair positions.  Can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carry message we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have.  Cant carry message of various committees where positions aren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 filled.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Dave - WE do the best we can with the people are here.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14.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Treasurer  - We do have funds over prudent reserve.  We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doing good.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Eddie - Do good with money.  Have a lot of events.  Money generated from here.  Workshops.  Unity Breakfast.  Money well-managed.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Alice - Group is serious about contributing to GSO.  Never been to SENY.  Group is happy to contribute to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the GSR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Tina - Impressed that several times of committees/positions asking for more money, group has always been good about giving money where needed.  SGS has money to give.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Chris - Some times weren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alway sure money was there.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Jim - Definitely self-supporting.  Reason we have money is because Unity Breakfast - running at profit.  Could be better at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zeroing out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 Each year, have been $1000s over.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15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Kathy - from group perspective - how would we know our funds have been received?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Treasurer - can always reach out to me via e-mail.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John/Treasuer - County thanks you with record of amount.  Area - Same.  GSO - Same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16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Debbie - 2nd SGS meeting.  Heard about this meeting from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Big Meeting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.  A lot of acronyms flying around.  Familiarized self with SENY web page.  Could we better get the word out re information, events?  A lot of people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know to look to the SENY website.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Frank - Information!  Im here for information.  This is a business meeting.  We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here to conduct business.  If I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have info,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m disappointed.  WE have had a wealth of info.  Just show up and learn.  What we think gets lost, gets found by a new group of people.  Nobody is going to stop you from being a GSR because you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 know anything.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Tom - Every month group has a tradition meeting.  Concepts has been held for a long time.  Traditions hold group together.  Where else but here are you going to hear about the concepts.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Gene - My group, too , has traditions meeting.  I would haven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know about concepts if I hadn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come here.  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out responsibility to spread the word ourselves.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Dave - If we sent a letter to group, encouraging people to come to SGS.  A written letter would go a long way - to small groups.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Brendan - Come a long way since last I was GSR 8-9 years ago. re:  emails, website.  Only people in service talk about concepts.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Kim - Agree with letter idea.  Post cards re anniversaries.  Why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we do something like that?  Have an introductory meeting.  Send post cards, emails, etc.  Test run meeting.  See if people show up.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Rob - WE have SENY bylaws, Service Manual.  Suffolk doesn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follow.  County structure - detached from groups.  Districts should meed locally.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en-US"/>
        </w:rPr>
        <w:t>Next Step - review minutes methodically.  Tease out things to work on.  Set up sub-committees to work on certain ideas brought up.  You are a health county!  You are doing a great job and have a terrific opportunity to grow!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